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B5" w:rsidRDefault="00F444B5" w:rsidP="00F444B5">
      <w:pPr>
        <w:jc w:val="center"/>
        <w:rPr>
          <w:rFonts w:ascii="Verdana" w:hAnsi="Verdana"/>
          <w:b/>
          <w:color w:val="0F243E"/>
          <w:sz w:val="24"/>
          <w:szCs w:val="24"/>
        </w:rPr>
      </w:pPr>
      <w:r>
        <w:rPr>
          <w:rFonts w:ascii="Verdana" w:hAnsi="Verdana"/>
          <w:b/>
          <w:color w:val="0F243E"/>
          <w:sz w:val="24"/>
          <w:szCs w:val="24"/>
        </w:rPr>
        <w:t>Formularz zgłoszeniowy 201</w:t>
      </w:r>
      <w:r>
        <w:rPr>
          <w:rFonts w:ascii="Verdana" w:hAnsi="Verdana"/>
          <w:b/>
          <w:color w:val="0F243E"/>
          <w:sz w:val="24"/>
          <w:szCs w:val="24"/>
        </w:rPr>
        <w:t>9</w:t>
      </w:r>
      <w:r>
        <w:rPr>
          <w:rFonts w:ascii="Verdana" w:hAnsi="Verdana"/>
          <w:b/>
          <w:color w:val="0F243E"/>
          <w:sz w:val="24"/>
          <w:szCs w:val="24"/>
        </w:rPr>
        <w:t xml:space="preserve"> </w:t>
      </w:r>
    </w:p>
    <w:p w:rsidR="00F444B5" w:rsidRDefault="00F444B5" w:rsidP="00F444B5">
      <w:pPr>
        <w:spacing w:after="0"/>
        <w:rPr>
          <w:rFonts w:ascii="Verdana" w:hAnsi="Verdana"/>
          <w:b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 xml:space="preserve">SZKOLENIE „Intensywny Trening </w:t>
      </w:r>
      <w:proofErr w:type="spellStart"/>
      <w:r>
        <w:rPr>
          <w:rFonts w:ascii="Verdana" w:hAnsi="Verdana"/>
          <w:b/>
          <w:color w:val="0F243E"/>
          <w:sz w:val="20"/>
          <w:szCs w:val="20"/>
        </w:rPr>
        <w:t>Balintowski</w:t>
      </w:r>
      <w:proofErr w:type="spellEnd"/>
      <w:r>
        <w:rPr>
          <w:rFonts w:ascii="Verdana" w:hAnsi="Verdana"/>
          <w:b/>
          <w:color w:val="0F243E"/>
          <w:sz w:val="20"/>
          <w:szCs w:val="20"/>
        </w:rPr>
        <w:t>”</w:t>
      </w:r>
      <w:r>
        <w:rPr>
          <w:rFonts w:ascii="Verdana" w:hAnsi="Verdana"/>
          <w:color w:val="0F243E"/>
          <w:sz w:val="20"/>
          <w:szCs w:val="20"/>
        </w:rPr>
        <w:t xml:space="preserve">  Kraków, </w:t>
      </w:r>
      <w:r>
        <w:rPr>
          <w:rFonts w:ascii="Verdana" w:hAnsi="Verdana"/>
          <w:color w:val="0F243E"/>
          <w:sz w:val="20"/>
          <w:szCs w:val="20"/>
        </w:rPr>
        <w:t>29-31 marca</w:t>
      </w:r>
      <w:r>
        <w:rPr>
          <w:rFonts w:ascii="Verdana" w:hAnsi="Verdana"/>
          <w:color w:val="0F243E"/>
          <w:sz w:val="20"/>
          <w:szCs w:val="20"/>
        </w:rPr>
        <w:t xml:space="preserve"> 201</w:t>
      </w:r>
      <w:r>
        <w:rPr>
          <w:rFonts w:ascii="Verdana" w:hAnsi="Verdana"/>
          <w:color w:val="0F243E"/>
          <w:sz w:val="20"/>
          <w:szCs w:val="20"/>
        </w:rPr>
        <w:t>9</w:t>
      </w:r>
      <w:r>
        <w:rPr>
          <w:rFonts w:ascii="Verdana" w:hAnsi="Verdana"/>
          <w:color w:val="0F243E"/>
          <w:sz w:val="20"/>
          <w:szCs w:val="20"/>
        </w:rPr>
        <w:t xml:space="preserve"> roku.</w:t>
      </w:r>
    </w:p>
    <w:p w:rsidR="00F444B5" w:rsidRDefault="00F444B5" w:rsidP="00F444B5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>Organizator kursu:</w:t>
      </w:r>
      <w:r>
        <w:rPr>
          <w:rFonts w:ascii="Verdana" w:hAnsi="Verdana"/>
          <w:color w:val="0F243E"/>
          <w:sz w:val="20"/>
          <w:szCs w:val="20"/>
        </w:rPr>
        <w:t xml:space="preserve"> Centrum Szkoleń Psychologicznych AKADEMIA PSYCHE,                ul. Wrzesińska 6/7 31-031 Kraków, tel.: +48 606 681 595, </w:t>
      </w:r>
    </w:p>
    <w:p w:rsidR="00F444B5" w:rsidRDefault="00F444B5" w:rsidP="00F444B5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color w:val="0F243E"/>
          <w:sz w:val="20"/>
          <w:szCs w:val="20"/>
        </w:rPr>
        <w:t>e-mail: academiapsyche@wp.pl</w:t>
      </w:r>
    </w:p>
    <w:p w:rsidR="00F444B5" w:rsidRDefault="00F444B5" w:rsidP="00F444B5">
      <w:pPr>
        <w:spacing w:after="0"/>
        <w:rPr>
          <w:rFonts w:ascii="Verdana" w:hAnsi="Verdana"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t xml:space="preserve">Liczba  godzin treningu:  </w:t>
      </w:r>
      <w:r>
        <w:rPr>
          <w:rFonts w:ascii="Verdana" w:hAnsi="Verdana"/>
          <w:color w:val="0F243E"/>
          <w:sz w:val="20"/>
          <w:szCs w:val="20"/>
        </w:rPr>
        <w:t>24 godz.  Ilość godzin kursu: 30 godz.</w:t>
      </w:r>
    </w:p>
    <w:p w:rsidR="00F444B5" w:rsidRDefault="00F444B5" w:rsidP="00F444B5">
      <w:pPr>
        <w:spacing w:after="0"/>
        <w:rPr>
          <w:rFonts w:ascii="Verdana" w:hAnsi="Verdana"/>
          <w:color w:val="0F243E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05"/>
        <w:gridCol w:w="544"/>
        <w:gridCol w:w="1364"/>
        <w:gridCol w:w="1356"/>
        <w:gridCol w:w="552"/>
        <w:gridCol w:w="1935"/>
      </w:tblGrid>
      <w:tr w:rsidR="00F444B5" w:rsidTr="006B77E8">
        <w:tc>
          <w:tcPr>
            <w:tcW w:w="296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Imię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Nazwisko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Data urodzenia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F444B5" w:rsidTr="006B77E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Adres domowy z kodem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Telefon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E-mail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</w:tr>
      <w:tr w:rsidR="00F444B5" w:rsidTr="006B77E8">
        <w:trPr>
          <w:trHeight w:val="585"/>
        </w:trPr>
        <w:tc>
          <w:tcPr>
            <w:tcW w:w="6027" w:type="dxa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Wykształcenie  -  kierunek, uczelnia, rok ukończenia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Wykonywany zawód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</w:tr>
      <w:tr w:rsidR="00F444B5" w:rsidTr="006B77E8">
        <w:trPr>
          <w:trHeight w:val="585"/>
        </w:trPr>
        <w:tc>
          <w:tcPr>
            <w:tcW w:w="0" w:type="auto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  <w:t>Staż w wykonywanym zawodzie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color w:val="17365D"/>
                <w:sz w:val="16"/>
                <w:szCs w:val="16"/>
              </w:rPr>
            </w:pPr>
          </w:p>
        </w:tc>
      </w:tr>
      <w:tr w:rsidR="00F444B5" w:rsidTr="006B77E8">
        <w:tc>
          <w:tcPr>
            <w:tcW w:w="603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 xml:space="preserve">Udokumentowana ilość godzin w Grupach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Balinta</w:t>
            </w:r>
            <w:proofErr w:type="spellEnd"/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44B5" w:rsidTr="006B77E8">
        <w:trPr>
          <w:trHeight w:val="301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  <w:t>Wybór kursu: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(wybierz jedną grupę)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vanish/>
                <w:color w:val="17365D"/>
                <w:sz w:val="16"/>
                <w:szCs w:val="16"/>
              </w:rPr>
              <w:t>wa w grupieach Balintae___________________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17365D"/>
                <w:sz w:val="36"/>
                <w:szCs w:val="36"/>
              </w:rPr>
            </w:pPr>
            <w:r>
              <w:rPr>
                <w:rFonts w:ascii="Verdana" w:hAnsi="Verdana"/>
                <w:b/>
                <w:color w:val="17365D"/>
                <w:sz w:val="36"/>
                <w:szCs w:val="36"/>
              </w:rPr>
              <w:t>WYBIERAM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44B5" w:rsidTr="006B77E8">
        <w:trPr>
          <w:trHeight w:val="56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Szkolenie Podstawowe</w:t>
            </w: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 xml:space="preserve">Dla osób mających do 50 godzin uczestnictwa w Grupach </w:t>
            </w:r>
            <w:proofErr w:type="spellStart"/>
            <w:r>
              <w:rPr>
                <w:rFonts w:ascii="Verdana" w:hAnsi="Verdana"/>
                <w:b/>
                <w:color w:val="33CC33"/>
                <w:sz w:val="16"/>
                <w:szCs w:val="16"/>
              </w:rPr>
              <w:t>Balinta</w:t>
            </w:r>
            <w:proofErr w:type="spellEnd"/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Szkolenie Doskonalące</w:t>
            </w: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00"/>
                <w:sz w:val="16"/>
                <w:szCs w:val="16"/>
              </w:rPr>
              <w:t>Dla osób mających 51-100 godzin uczestnictwa w 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Szkolenie </w:t>
            </w:r>
            <w:proofErr w:type="spellStart"/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Superwizyjne</w:t>
            </w:r>
            <w:proofErr w:type="spellEnd"/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Dla osób mających ponad 100 godzin uczestnictwa w GB</w:t>
            </w:r>
          </w:p>
          <w:p w:rsidR="00F444B5" w:rsidRDefault="00F444B5" w:rsidP="006B77E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444B5" w:rsidTr="006B77E8">
        <w:trPr>
          <w:trHeight w:val="2367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</w:rPr>
            </w:pPr>
            <w:r>
              <w:rPr>
                <w:rFonts w:ascii="Verdana" w:eastAsia="Times New Roman" w:hAnsi="Verdana"/>
                <w:b/>
                <w:bCs/>
                <w:color w:val="17365D"/>
              </w:rPr>
              <w:t>Koszt udziału w wybranej grupie,  należy wpłacić na konto: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</w:p>
          <w:p w:rsidR="00F444B5" w:rsidRPr="00685EBE" w:rsidRDefault="00F444B5" w:rsidP="006B77E8">
            <w:pPr>
              <w:jc w:val="both"/>
              <w:rPr>
                <w:rFonts w:ascii="Cambria" w:hAnsi="Cambria"/>
              </w:rPr>
            </w:pPr>
            <w:r w:rsidRPr="00365771">
              <w:rPr>
                <w:rFonts w:ascii="Cambria" w:hAnsi="Cambria"/>
                <w:b/>
              </w:rPr>
              <w:t xml:space="preserve">06253000082055106195730001 </w:t>
            </w:r>
            <w:r>
              <w:rPr>
                <w:rFonts w:ascii="Cambria" w:hAnsi="Cambria"/>
                <w:b/>
              </w:rPr>
              <w:t xml:space="preserve">Centrum Szkoleń i </w:t>
            </w:r>
            <w:r w:rsidRPr="00CE324D">
              <w:rPr>
                <w:rFonts w:ascii="Cambria" w:hAnsi="Cambria"/>
                <w:b/>
              </w:rPr>
              <w:t>Usług Psychologicznych Akademia Psyche</w:t>
            </w:r>
            <w:r w:rsidRPr="00685EBE">
              <w:rPr>
                <w:rFonts w:ascii="Cambria" w:hAnsi="Cambria"/>
              </w:rPr>
              <w:t>, ul. Wrzesińska 6/6 31-031 Kraków</w:t>
            </w:r>
          </w:p>
          <w:p w:rsidR="00F444B5" w:rsidRDefault="00F444B5" w:rsidP="006B77E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17365D"/>
                <w:sz w:val="16"/>
                <w:szCs w:val="16"/>
              </w:rPr>
            </w:pPr>
            <w:r w:rsidRPr="00685EBE">
              <w:rPr>
                <w:rFonts w:ascii="Cambria" w:hAnsi="Cambria"/>
                <w:bCs/>
              </w:rPr>
              <w:t>(</w:t>
            </w:r>
            <w:r w:rsidRPr="00685EBE">
              <w:rPr>
                <w:rFonts w:ascii="Cambria" w:hAnsi="Cambria"/>
                <w:b/>
                <w:bCs/>
              </w:rPr>
              <w:t>w przelewie należy podać imię, nazwisko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685EBE">
              <w:rPr>
                <w:rFonts w:ascii="Cambria" w:hAnsi="Cambria"/>
                <w:b/>
                <w:bCs/>
              </w:rPr>
              <w:t>oraz tytuł przelewu</w:t>
            </w:r>
            <w:r w:rsidRPr="00685EBE">
              <w:rPr>
                <w:rFonts w:ascii="Cambria" w:hAnsi="Cambria"/>
                <w:bCs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F444B5" w:rsidRPr="00614ECF" w:rsidRDefault="00F444B5" w:rsidP="006B77E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60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0 zł –wpłata do 15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</w:p>
          <w:p w:rsidR="00F444B5" w:rsidRPr="00333289" w:rsidRDefault="00F444B5" w:rsidP="006B77E8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 xml:space="preserve">700 zł – wpłata do 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1.0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9</w:t>
            </w:r>
          </w:p>
          <w:p w:rsidR="00F444B5" w:rsidRDefault="00F444B5" w:rsidP="006B77E8">
            <w:pPr>
              <w:jc w:val="center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800 zł – wpłata d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o 15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02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9</w:t>
            </w:r>
          </w:p>
          <w:p w:rsidR="00F444B5" w:rsidRDefault="00F444B5" w:rsidP="00F444B5">
            <w:pPr>
              <w:spacing w:after="0" w:line="240" w:lineRule="auto"/>
              <w:jc w:val="center"/>
              <w:rPr>
                <w:rFonts w:ascii="Verdana" w:hAnsi="Verdana"/>
                <w:b/>
                <w:color w:val="33CC33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90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0 zł – wpłata po 15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.02.201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F444B5" w:rsidRDefault="00F444B5" w:rsidP="006B77E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70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0 zł –wpłata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do 15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01</w:t>
            </w: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</w:p>
          <w:p w:rsidR="00F444B5" w:rsidRPr="00D63B36" w:rsidRDefault="00F444B5" w:rsidP="006B77E8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80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do </w:t>
            </w:r>
            <w:r w:rsidRPr="00F444B5">
              <w:rPr>
                <w:rFonts w:ascii="Verdana" w:hAnsi="Verdana"/>
                <w:b/>
                <w:color w:val="002060"/>
                <w:sz w:val="20"/>
                <w:szCs w:val="20"/>
              </w:rPr>
              <w:t>31.01.2019</w:t>
            </w:r>
          </w:p>
          <w:p w:rsidR="00F444B5" w:rsidRDefault="00F444B5" w:rsidP="006B77E8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90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wpłata do  15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02</w:t>
            </w:r>
            <w:r w:rsidRPr="00D63B36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8</w:t>
            </w:r>
          </w:p>
          <w:p w:rsidR="00F444B5" w:rsidRDefault="00F444B5" w:rsidP="00F444B5">
            <w:pPr>
              <w:spacing w:after="0" w:line="240" w:lineRule="auto"/>
              <w:jc w:val="center"/>
              <w:rPr>
                <w:rFonts w:ascii="Verdana" w:hAnsi="Verdana"/>
                <w:b/>
                <w:color w:val="0033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1000 zł - wpłata po </w:t>
            </w:r>
            <w:r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>15.02.2018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44B5" w:rsidRDefault="00F444B5" w:rsidP="006B77E8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80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 zł - wpłata        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do </w:t>
            </w:r>
            <w:r w:rsidRPr="00F444B5">
              <w:rPr>
                <w:rFonts w:ascii="Verdana" w:hAnsi="Verdana"/>
                <w:b/>
                <w:color w:val="C00000"/>
                <w:sz w:val="20"/>
                <w:szCs w:val="20"/>
              </w:rPr>
              <w:t>15.01.2019</w:t>
            </w:r>
          </w:p>
          <w:p w:rsidR="00F444B5" w:rsidRPr="00333289" w:rsidRDefault="00F444B5" w:rsidP="006B77E8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900 zł – wpłata do </w:t>
            </w:r>
            <w:r w:rsidRPr="00F444B5">
              <w:rPr>
                <w:rFonts w:ascii="Verdana" w:hAnsi="Verdana"/>
                <w:b/>
                <w:color w:val="C00000"/>
                <w:sz w:val="20"/>
                <w:szCs w:val="20"/>
              </w:rPr>
              <w:t>31.01.2019</w:t>
            </w:r>
          </w:p>
          <w:p w:rsidR="00F444B5" w:rsidRDefault="00F444B5" w:rsidP="006B77E8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  1000 zł -      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wpłata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do 15</w:t>
            </w:r>
            <w:r w:rsidRPr="00F87E68">
              <w:rPr>
                <w:rFonts w:ascii="Verdana" w:hAnsi="Verdana"/>
                <w:b/>
                <w:color w:val="C00000"/>
                <w:sz w:val="20"/>
                <w:szCs w:val="20"/>
              </w:rPr>
              <w:t>.02.2018</w:t>
            </w:r>
          </w:p>
          <w:p w:rsidR="00F444B5" w:rsidRDefault="00F444B5" w:rsidP="00F444B5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1100 zł - wpłata po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15.02.2019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444B5" w:rsidRDefault="00F444B5" w:rsidP="00F444B5">
      <w:pPr>
        <w:jc w:val="both"/>
        <w:rPr>
          <w:rFonts w:ascii="Verdana" w:hAnsi="Verdana"/>
          <w:b/>
          <w:i/>
          <w:color w:val="E36C0A"/>
          <w:sz w:val="20"/>
          <w:szCs w:val="20"/>
        </w:rPr>
      </w:pPr>
    </w:p>
    <w:p w:rsidR="00F444B5" w:rsidRDefault="00F444B5" w:rsidP="00F444B5">
      <w:pPr>
        <w:pStyle w:val="Akapitzlis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444B5" w:rsidRPr="00F87E68" w:rsidRDefault="00F444B5" w:rsidP="00F444B5">
      <w:pPr>
        <w:pStyle w:val="Akapitzlis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444B5" w:rsidRPr="002A47A7" w:rsidRDefault="00F444B5" w:rsidP="00F444B5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color w:val="FF0000"/>
          <w:sz w:val="20"/>
          <w:szCs w:val="20"/>
        </w:rPr>
      </w:pPr>
      <w:r w:rsidRPr="002A47A7">
        <w:rPr>
          <w:rFonts w:ascii="Verdana" w:hAnsi="Verdana"/>
          <w:b/>
          <w:color w:val="FF0000"/>
          <w:sz w:val="20"/>
          <w:szCs w:val="20"/>
        </w:rPr>
        <w:lastRenderedPageBreak/>
        <w:t xml:space="preserve">Przewidujemy uczestnictwo dla studentów </w:t>
      </w:r>
      <w:r w:rsidRPr="002A47A7">
        <w:rPr>
          <w:rFonts w:ascii="Verdana" w:hAnsi="Verdana"/>
          <w:color w:val="FF0000"/>
          <w:sz w:val="20"/>
          <w:szCs w:val="20"/>
        </w:rPr>
        <w:t xml:space="preserve">kierunków psychologicznych, lekarskich i nauk o zdrowiu. Koszt uczestnictwa dla studentów stanowi połowę opłaty zwykłej. </w:t>
      </w:r>
    </w:p>
    <w:p w:rsidR="00F444B5" w:rsidRDefault="00F444B5" w:rsidP="00F444B5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ZGŁOSZENIE należy przesłać drogą mailową do dnia 31.01.2018r. na adres: </w:t>
      </w:r>
      <w:hyperlink r:id="rId5" w:history="1">
        <w:r w:rsidRPr="004D03FF">
          <w:rPr>
            <w:rStyle w:val="Hipercze"/>
            <w:rFonts w:ascii="Verdana" w:hAnsi="Verdana"/>
            <w:b/>
            <w:sz w:val="20"/>
            <w:szCs w:val="20"/>
          </w:rPr>
          <w:t>academiapsyche@wp.pl</w:t>
        </w:r>
      </w:hyperlink>
      <w:r>
        <w:rPr>
          <w:rFonts w:ascii="Verdana" w:hAnsi="Verdana"/>
          <w:b/>
          <w:color w:val="333333"/>
          <w:sz w:val="20"/>
          <w:szCs w:val="20"/>
        </w:rPr>
        <w:t xml:space="preserve"> lub pocztą zwykłą na adres organizatora</w:t>
      </w:r>
    </w:p>
    <w:p w:rsidR="00F444B5" w:rsidRDefault="00F444B5" w:rsidP="00F444B5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odwołania kursu wpłata zostanie w całości  zwrócona na konto wpłacającego.</w:t>
      </w:r>
    </w:p>
    <w:p w:rsidR="00F444B5" w:rsidRDefault="00F444B5" w:rsidP="00F444B5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W przypadku rezygnacji z udziału  w kursie</w:t>
      </w:r>
    </w:p>
    <w:p w:rsidR="00F444B5" w:rsidRDefault="00F444B5" w:rsidP="00F444B5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- zgłoszonej do dnia 21.02.2018 zwracamy 90% kwoty wpłaconej za uczestnictwo w kursie;</w:t>
      </w:r>
    </w:p>
    <w:p w:rsidR="00F444B5" w:rsidRDefault="00F444B5" w:rsidP="00F444B5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- zgłoszonej do dnia 28.02.2018 zwracamy 50% kwoty wpłaconej za uczestnictwo w kursie</w:t>
      </w:r>
    </w:p>
    <w:p w:rsidR="00F444B5" w:rsidRDefault="00F444B5" w:rsidP="00F444B5">
      <w:pPr>
        <w:pStyle w:val="Akapitzlist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- po terminie 28.02.2018 zwroty nie będą dokonywane</w:t>
      </w:r>
    </w:p>
    <w:p w:rsidR="00F444B5" w:rsidRDefault="00F444B5" w:rsidP="00F444B5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Wszyscy uczestnicy po ukończeniu kursu otrzymują odpowiednie zaświadczenia wystawione przez Polskie Stowarzyszenie </w:t>
      </w:r>
      <w:proofErr w:type="spellStart"/>
      <w:r>
        <w:rPr>
          <w:rFonts w:ascii="Verdana" w:hAnsi="Verdana"/>
          <w:b/>
          <w:color w:val="333333"/>
          <w:sz w:val="20"/>
          <w:szCs w:val="20"/>
        </w:rPr>
        <w:t>Balintowskie</w:t>
      </w:r>
      <w:proofErr w:type="spellEnd"/>
      <w:r>
        <w:rPr>
          <w:rFonts w:ascii="Verdana" w:hAnsi="Verdana"/>
          <w:b/>
          <w:color w:val="333333"/>
          <w:sz w:val="20"/>
          <w:szCs w:val="20"/>
        </w:rPr>
        <w:t>.</w:t>
      </w:r>
    </w:p>
    <w:p w:rsidR="00F444B5" w:rsidRPr="00187AF2" w:rsidRDefault="00F444B5" w:rsidP="00F444B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187AF2">
        <w:rPr>
          <w:rFonts w:ascii="Verdana" w:hAnsi="Verdana"/>
          <w:b/>
          <w:sz w:val="20"/>
          <w:szCs w:val="20"/>
        </w:rPr>
        <w:t>Osobom zainteresowanym wydajemy rachunki na Ich życzenie. Prosimy podać dokładnie dane niezbędne do wystawienia rachunku oraz nr NIP.</w:t>
      </w:r>
    </w:p>
    <w:p w:rsidR="00F444B5" w:rsidRPr="002F7058" w:rsidRDefault="00F444B5" w:rsidP="00F444B5">
      <w:pPr>
        <w:pStyle w:val="Akapitzlis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Uczestnicy otrzymują odpowiednie zaświadczenia udziału w szkoleniu.</w:t>
      </w:r>
    </w:p>
    <w:p w:rsidR="00F444B5" w:rsidRPr="002F7058" w:rsidRDefault="00F444B5" w:rsidP="00F444B5">
      <w:pPr>
        <w:pStyle w:val="Akapitzlist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Posiłki obiadowe będą organizowane poprzez wspólne wyjście grupowe do wybranego, okolicznego miejsca. Istnieje możliwość wyboru (zwykłych, wegetariański</w:t>
      </w:r>
      <w:r w:rsidRPr="002F7058">
        <w:rPr>
          <w:rFonts w:ascii="Verdana" w:hAnsi="Verdana"/>
          <w:b/>
          <w:sz w:val="20"/>
          <w:szCs w:val="20"/>
        </w:rPr>
        <w:t>).</w:t>
      </w:r>
      <w:r>
        <w:rPr>
          <w:rFonts w:ascii="Verdana" w:hAnsi="Verdana"/>
          <w:b/>
          <w:sz w:val="20"/>
          <w:szCs w:val="20"/>
        </w:rPr>
        <w:t xml:space="preserve"> Płatność będzie dokonywana gotówką na miejscu.</w:t>
      </w:r>
    </w:p>
    <w:p w:rsidR="00F444B5" w:rsidRPr="002F7058" w:rsidRDefault="00F444B5" w:rsidP="00F444B5">
      <w:pPr>
        <w:pStyle w:val="Akapitzlist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Noclegi Uczestnicy organizują we własnym zakresie. W okolicy jest bardzo dużo hoteli, hosteli i miejsc noclegowych.</w:t>
      </w:r>
    </w:p>
    <w:p w:rsidR="00F444B5" w:rsidRPr="002F7058" w:rsidRDefault="00F444B5" w:rsidP="00F444B5">
      <w:pPr>
        <w:pStyle w:val="Akapitzlis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Koszty dojazdów, przejazdów, ubezpieczenia, wyżywienia i zakwaterowania – Zainteresowani Uczestnicy ponoszą we własnym zakresie.</w:t>
      </w:r>
    </w:p>
    <w:p w:rsidR="00F444B5" w:rsidRPr="002F7058" w:rsidRDefault="00F444B5" w:rsidP="00F444B5">
      <w:pPr>
        <w:pStyle w:val="Akapitzlis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2F7058">
        <w:rPr>
          <w:rFonts w:ascii="Verdana" w:hAnsi="Verdana"/>
          <w:b/>
          <w:sz w:val="20"/>
          <w:szCs w:val="20"/>
        </w:rPr>
        <w:t>Dla zmotoryzowany</w:t>
      </w:r>
      <w:r>
        <w:rPr>
          <w:rFonts w:ascii="Verdana" w:hAnsi="Verdana"/>
          <w:b/>
          <w:sz w:val="20"/>
          <w:szCs w:val="20"/>
        </w:rPr>
        <w:t xml:space="preserve">ch Uczestników dostępny jest </w:t>
      </w:r>
      <w:r w:rsidRPr="002F7058">
        <w:rPr>
          <w:rFonts w:ascii="Verdana" w:hAnsi="Verdana"/>
          <w:b/>
          <w:sz w:val="20"/>
          <w:szCs w:val="20"/>
        </w:rPr>
        <w:t>płatny parking</w:t>
      </w:r>
      <w:r>
        <w:rPr>
          <w:rFonts w:ascii="Verdana" w:hAnsi="Verdana"/>
          <w:b/>
          <w:sz w:val="20"/>
          <w:szCs w:val="20"/>
        </w:rPr>
        <w:t xml:space="preserve"> strzeżony</w:t>
      </w:r>
      <w:r w:rsidRPr="002F7058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Parkowanie w całej dużej strefie miejskiej w Krakowie jest objęte opłatą. </w:t>
      </w:r>
    </w:p>
    <w:p w:rsidR="00F444B5" w:rsidRDefault="00F444B5" w:rsidP="00F444B5">
      <w:pPr>
        <w:pStyle w:val="Akapitzlist"/>
        <w:ind w:left="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444B5" w:rsidRPr="002A47A7" w:rsidRDefault="00F444B5" w:rsidP="00F444B5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  <w:u w:val="single"/>
        </w:rPr>
      </w:pPr>
      <w:r w:rsidRPr="002A47A7">
        <w:rPr>
          <w:rFonts w:ascii="Verdana" w:hAnsi="Verdana"/>
          <w:b/>
          <w:color w:val="FF0000"/>
          <w:sz w:val="40"/>
          <w:szCs w:val="40"/>
          <w:u w:val="single"/>
        </w:rPr>
        <w:t xml:space="preserve">UWAGA: </w:t>
      </w:r>
    </w:p>
    <w:p w:rsidR="00F444B5" w:rsidRPr="002A47A7" w:rsidRDefault="00F444B5" w:rsidP="00F444B5">
      <w:pPr>
        <w:pStyle w:val="Akapitzlist"/>
        <w:ind w:left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2A47A7">
        <w:rPr>
          <w:rFonts w:ascii="Verdana" w:hAnsi="Verdana"/>
          <w:b/>
          <w:color w:val="FF0000"/>
          <w:sz w:val="40"/>
          <w:szCs w:val="40"/>
        </w:rPr>
        <w:t xml:space="preserve">W PRZYPADKU </w:t>
      </w:r>
      <w:r>
        <w:rPr>
          <w:rFonts w:ascii="Verdana" w:hAnsi="Verdana"/>
          <w:b/>
          <w:color w:val="FF0000"/>
          <w:sz w:val="40"/>
          <w:szCs w:val="40"/>
        </w:rPr>
        <w:t xml:space="preserve">NIEOBECNOŚCI               I </w:t>
      </w:r>
      <w:r w:rsidRPr="002A47A7">
        <w:rPr>
          <w:rFonts w:ascii="Verdana" w:hAnsi="Verdana"/>
          <w:b/>
          <w:color w:val="FF0000"/>
          <w:sz w:val="40"/>
          <w:szCs w:val="40"/>
        </w:rPr>
        <w:t>SPÓŹNIENIA SIĘ NA POSZCZEGÓLNE ZAJĘCIA, NIE BĘDĄ ONE ZALICZANE DO LICZBY ODBYTYCH GODZIN.</w:t>
      </w:r>
    </w:p>
    <w:p w:rsidR="00F444B5" w:rsidRDefault="00F444B5" w:rsidP="00F444B5"/>
    <w:p w:rsidR="00F444B5" w:rsidRDefault="00F444B5" w:rsidP="00F444B5"/>
    <w:p w:rsidR="00F96F2C" w:rsidRDefault="00F96F2C"/>
    <w:sectPr w:rsidR="00F96F2C" w:rsidSect="00F2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C1E"/>
    <w:multiLevelType w:val="hybridMultilevel"/>
    <w:tmpl w:val="2654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22541"/>
    <w:multiLevelType w:val="hybridMultilevel"/>
    <w:tmpl w:val="C920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5"/>
    <w:rsid w:val="00F444B5"/>
    <w:rsid w:val="00F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FEA2-D667-4796-B325-CB3BD2B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44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apsych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Korzewski</dc:creator>
  <cp:keywords/>
  <dc:description/>
  <cp:lastModifiedBy>Jerzy Korzewski</cp:lastModifiedBy>
  <cp:revision>1</cp:revision>
  <dcterms:created xsi:type="dcterms:W3CDTF">2018-08-17T14:24:00Z</dcterms:created>
  <dcterms:modified xsi:type="dcterms:W3CDTF">2018-08-17T14:29:00Z</dcterms:modified>
</cp:coreProperties>
</file>